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69E" w:rsidRDefault="00C5267B">
      <w:pPr>
        <w:spacing w:line="360" w:lineRule="auto"/>
        <w:ind w:left="7090"/>
        <w:jc w:val="center"/>
      </w:pPr>
      <w:r>
        <w:rPr>
          <w:rFonts w:ascii="Liberation Sans Narrow" w:eastAsia="Liberation Sans Narrow" w:hAnsi="Liberation Sans Narrow" w:cs="Liberation Sans Narrow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ans Narrow" w:hAnsi="Liberation Sans Narrow" w:cs="Liberation Sans Narrow"/>
          <w:b/>
          <w:sz w:val="21"/>
          <w:szCs w:val="21"/>
        </w:rPr>
        <w:t xml:space="preserve">Allegato </w:t>
      </w:r>
      <w:r>
        <w:rPr>
          <w:rFonts w:ascii="Liberation Sans Narrow" w:hAnsi="Liberation Sans Narrow" w:cs="Liberation Sans Narrow"/>
          <w:b/>
        </w:rPr>
        <w:t>3</w:t>
      </w:r>
    </w:p>
    <w:p w:rsidR="0063369E" w:rsidRDefault="0063369E">
      <w:pPr>
        <w:spacing w:line="360" w:lineRule="auto"/>
        <w:jc w:val="center"/>
        <w:rPr>
          <w:rFonts w:ascii="Liberation Sans Narrow" w:hAnsi="Liberation Sans Narrow" w:cs="Liberation Sans Narrow"/>
          <w:b/>
          <w:sz w:val="21"/>
          <w:szCs w:val="21"/>
        </w:rPr>
      </w:pPr>
    </w:p>
    <w:p w:rsidR="0063369E" w:rsidRDefault="00C5267B">
      <w:pPr>
        <w:spacing w:line="360" w:lineRule="auto"/>
        <w:jc w:val="center"/>
      </w:pPr>
      <w:r>
        <w:rPr>
          <w:rFonts w:ascii="Liberation Sans Narrow" w:hAnsi="Liberation Sans Narrow" w:cs="Liberation Sans Narrow"/>
          <w:b/>
          <w:sz w:val="21"/>
          <w:szCs w:val="21"/>
        </w:rPr>
        <w:t xml:space="preserve">DICHIARAZIONE </w:t>
      </w:r>
      <w:proofErr w:type="spellStart"/>
      <w:r>
        <w:rPr>
          <w:rFonts w:ascii="Liberation Sans Narrow" w:hAnsi="Liberation Sans Narrow" w:cs="Liberation Sans Narrow"/>
          <w:b/>
          <w:sz w:val="21"/>
          <w:szCs w:val="21"/>
        </w:rPr>
        <w:t>DI</w:t>
      </w:r>
      <w:proofErr w:type="spellEnd"/>
      <w:r>
        <w:rPr>
          <w:rFonts w:ascii="Liberation Sans Narrow" w:hAnsi="Liberation Sans Narrow" w:cs="Liberation Sans Narrow"/>
          <w:b/>
          <w:sz w:val="21"/>
          <w:szCs w:val="21"/>
        </w:rPr>
        <w:t xml:space="preserve"> PROPRIETARIO/I E CONDUTTORI/I AL FINE DELLA DETERMINAZIONE DEL CANONE LOCATIVO CONCORDATO </w:t>
      </w:r>
    </w:p>
    <w:p w:rsidR="0063369E" w:rsidRDefault="00C5267B">
      <w:pPr>
        <w:spacing w:line="360" w:lineRule="auto"/>
        <w:jc w:val="center"/>
      </w:pPr>
      <w:r>
        <w:rPr>
          <w:rFonts w:ascii="Liberation Sans Narrow" w:hAnsi="Liberation Sans Narrow" w:cs="Liberation Sans Narrow"/>
          <w:b/>
          <w:sz w:val="20"/>
          <w:szCs w:val="20"/>
        </w:rPr>
        <w:t xml:space="preserve">PARAMETRI PER LA DETERMINAZIONE DEL CANONE </w:t>
      </w:r>
      <w:proofErr w:type="spellStart"/>
      <w:r>
        <w:rPr>
          <w:rFonts w:ascii="Liberation Sans Narrow" w:hAnsi="Liberation Sans Narrow" w:cs="Liberation Sans Narrow"/>
          <w:b/>
          <w:sz w:val="20"/>
          <w:szCs w:val="20"/>
        </w:rPr>
        <w:t>DI</w:t>
      </w:r>
      <w:proofErr w:type="spellEnd"/>
      <w:r>
        <w:rPr>
          <w:rFonts w:ascii="Liberation Sans Narrow" w:hAnsi="Liberation Sans Narrow" w:cs="Liberation Sans Narrow"/>
          <w:b/>
          <w:sz w:val="20"/>
          <w:szCs w:val="20"/>
        </w:rPr>
        <w:t xml:space="preserve"> LOCAZIONE CONCORDATO PER </w:t>
      </w:r>
      <w:r>
        <w:rPr>
          <w:rFonts w:ascii="Liberation Sans Narrow" w:hAnsi="Liberation Sans Narrow" w:cs="Liberation Sans Narrow"/>
          <w:b/>
          <w:sz w:val="20"/>
          <w:szCs w:val="20"/>
          <w:u w:val="single"/>
        </w:rPr>
        <w:t>CONTRATTI NON ASSISTITI</w:t>
      </w:r>
    </w:p>
    <w:p w:rsidR="0063369E" w:rsidRDefault="0063369E">
      <w:pPr>
        <w:spacing w:line="360" w:lineRule="auto"/>
        <w:rPr>
          <w:rFonts w:ascii="Liberation Sans Narrow" w:hAnsi="Liberation Sans Narrow" w:cs="Liberation Sans Narrow"/>
          <w:sz w:val="20"/>
          <w:szCs w:val="20"/>
        </w:rPr>
      </w:pPr>
    </w:p>
    <w:p w:rsidR="0063369E" w:rsidRDefault="00C5267B">
      <w:r>
        <w:rPr>
          <w:rFonts w:ascii="Liberation Sans Narrow" w:hAnsi="Liberation Sans Narrow" w:cs="Liberation Sans Narrow"/>
          <w:b/>
          <w:i/>
          <w:sz w:val="20"/>
          <w:szCs w:val="20"/>
        </w:rPr>
        <w:t xml:space="preserve">LOCATORE/I </w:t>
      </w:r>
      <w:proofErr w:type="spellStart"/>
      <w:r>
        <w:rPr>
          <w:rFonts w:ascii="Liberation Sans Narrow" w:hAnsi="Liberation Sans Narrow" w:cs="Liberation Sans Narrow"/>
          <w:b/>
          <w:i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Liberation Sans Narrow" w:hAnsi="Liberation Sans Narrow" w:cs="Liberation Sans Narrow"/>
          <w:b/>
          <w:i/>
          <w:sz w:val="20"/>
          <w:szCs w:val="20"/>
        </w:rPr>
        <w:t>……………</w:t>
      </w:r>
      <w:proofErr w:type="spellEnd"/>
      <w:r>
        <w:rPr>
          <w:rFonts w:ascii="Liberation Sans Narrow" w:hAnsi="Liberation Sans Narrow" w:cs="Liberation Sans Narrow"/>
          <w:b/>
          <w:i/>
          <w:sz w:val="20"/>
          <w:szCs w:val="20"/>
        </w:rPr>
        <w:t>....</w:t>
      </w:r>
    </w:p>
    <w:p w:rsidR="0063369E" w:rsidRDefault="00C5267B">
      <w:r>
        <w:rPr>
          <w:rFonts w:ascii="Liberation Sans Narrow" w:eastAsia="Liberation Sans Narrow" w:hAnsi="Liberation Sans Narrow" w:cs="Liberation Sans Narrow"/>
          <w:b/>
          <w:i/>
          <w:sz w:val="20"/>
          <w:szCs w:val="20"/>
        </w:rPr>
        <w:t xml:space="preserve">                       </w:t>
      </w:r>
      <w:proofErr w:type="spellStart"/>
      <w:r>
        <w:rPr>
          <w:rFonts w:ascii="Liberation Sans Narrow" w:eastAsia="Liberation Sans Narrow" w:hAnsi="Liberation Sans Narrow" w:cs="Liberation Sans Narrow"/>
          <w:b/>
          <w:i/>
          <w:sz w:val="20"/>
          <w:szCs w:val="20"/>
        </w:rPr>
        <w:t>…………………………………………………………………………………………………………………………</w:t>
      </w:r>
      <w:proofErr w:type="spellEnd"/>
      <w:r>
        <w:rPr>
          <w:rFonts w:ascii="Liberation Sans Narrow" w:eastAsia="Liberation Sans Narrow" w:hAnsi="Liberation Sans Narrow" w:cs="Liberation Sans Narrow"/>
          <w:b/>
          <w:i/>
          <w:sz w:val="20"/>
          <w:szCs w:val="20"/>
        </w:rPr>
        <w:t>...</w:t>
      </w:r>
    </w:p>
    <w:p w:rsidR="0063369E" w:rsidRDefault="00C5267B">
      <w:r>
        <w:rPr>
          <w:rFonts w:ascii="Liberation Sans Narrow" w:hAnsi="Liberation Sans Narrow" w:cs="Liberation Sans Narrow"/>
          <w:b/>
          <w:i/>
          <w:sz w:val="20"/>
          <w:szCs w:val="20"/>
        </w:rPr>
        <w:tab/>
        <w:t xml:space="preserve">         </w:t>
      </w:r>
    </w:p>
    <w:p w:rsidR="0063369E" w:rsidRDefault="00C5267B">
      <w:r>
        <w:rPr>
          <w:rFonts w:ascii="Liberation Sans Narrow" w:hAnsi="Liberation Sans Narrow" w:cs="Liberation Sans Narrow"/>
          <w:b/>
          <w:i/>
          <w:sz w:val="20"/>
          <w:szCs w:val="20"/>
        </w:rPr>
        <w:t>CONDUTTORE/</w:t>
      </w:r>
      <w:proofErr w:type="spellStart"/>
      <w:r>
        <w:rPr>
          <w:rFonts w:ascii="Liberation Sans Narrow" w:hAnsi="Liberation Sans Narrow" w:cs="Liberation Sans Narrow"/>
          <w:b/>
          <w:i/>
          <w:sz w:val="20"/>
          <w:szCs w:val="20"/>
        </w:rPr>
        <w:t>I…………………………………………………………………………………………………………………………</w:t>
      </w:r>
      <w:proofErr w:type="spellEnd"/>
      <w:r>
        <w:rPr>
          <w:rFonts w:ascii="Liberation Sans Narrow" w:hAnsi="Liberation Sans Narrow" w:cs="Liberation Sans Narrow"/>
          <w:b/>
          <w:i/>
          <w:sz w:val="20"/>
          <w:szCs w:val="20"/>
        </w:rPr>
        <w:t xml:space="preserve">.   </w:t>
      </w:r>
    </w:p>
    <w:p w:rsidR="0063369E" w:rsidRDefault="00C5267B">
      <w:r>
        <w:rPr>
          <w:rFonts w:ascii="Liberation Sans Narrow" w:hAnsi="Liberation Sans Narrow" w:cs="Liberation Sans Narrow"/>
          <w:b/>
          <w:i/>
          <w:sz w:val="20"/>
          <w:szCs w:val="20"/>
        </w:rPr>
        <w:tab/>
        <w:t xml:space="preserve">           </w:t>
      </w:r>
      <w:proofErr w:type="spellStart"/>
      <w:r>
        <w:rPr>
          <w:rFonts w:ascii="Liberation Sans Narrow" w:hAnsi="Liberation Sans Narrow" w:cs="Liberation Sans Narrow"/>
          <w:b/>
          <w:i/>
          <w:sz w:val="20"/>
          <w:szCs w:val="20"/>
        </w:rPr>
        <w:t>…………………………………………………………………………………………………………………………</w:t>
      </w:r>
      <w:proofErr w:type="spellEnd"/>
      <w:r>
        <w:rPr>
          <w:rFonts w:ascii="Liberation Sans Narrow" w:hAnsi="Liberation Sans Narrow" w:cs="Liberation Sans Narrow"/>
          <w:b/>
          <w:i/>
          <w:sz w:val="20"/>
          <w:szCs w:val="20"/>
        </w:rPr>
        <w:t>...</w:t>
      </w:r>
    </w:p>
    <w:p w:rsidR="0063369E" w:rsidRDefault="00C5267B">
      <w:r>
        <w:rPr>
          <w:rFonts w:ascii="Liberation Sans Narrow" w:eastAsia="Liberation Sans Narrow" w:hAnsi="Liberation Sans Narrow" w:cs="Liberation Sans Narrow"/>
          <w:b/>
          <w:i/>
          <w:sz w:val="20"/>
          <w:szCs w:val="20"/>
        </w:rPr>
        <w:t xml:space="preserve">                       </w:t>
      </w:r>
    </w:p>
    <w:p w:rsidR="0063369E" w:rsidRDefault="00C5267B">
      <w:pPr>
        <w:spacing w:line="480" w:lineRule="auto"/>
      </w:pPr>
      <w:r>
        <w:rPr>
          <w:rFonts w:ascii="Liberation Sans Narrow" w:hAnsi="Liberation Sans Narrow" w:cs="Liberation Sans Narrow"/>
          <w:b/>
          <w:i/>
          <w:sz w:val="20"/>
          <w:szCs w:val="20"/>
        </w:rPr>
        <w:t>IMMOBILE SITO</w:t>
      </w:r>
      <w:r>
        <w:rPr>
          <w:rFonts w:ascii="Liberation Sans Narrow" w:hAnsi="Liberation Sans Narrow" w:cs="Liberation Sans Narrow"/>
          <w:b/>
          <w:i/>
          <w:sz w:val="20"/>
          <w:szCs w:val="20"/>
        </w:rPr>
        <w:t xml:space="preserve"> IN </w:t>
      </w:r>
      <w:proofErr w:type="spellStart"/>
      <w:r>
        <w:rPr>
          <w:rFonts w:ascii="Liberation Sans Narrow" w:hAnsi="Liberation Sans Narrow" w:cs="Liberation Sans Narrow"/>
          <w:b/>
          <w:i/>
          <w:sz w:val="20"/>
          <w:szCs w:val="20"/>
        </w:rPr>
        <w:t>VIA……………………………………………………………….N……….CITTÀ………………………………</w:t>
      </w:r>
      <w:proofErr w:type="spellEnd"/>
      <w:r>
        <w:rPr>
          <w:rFonts w:ascii="Liberation Sans Narrow" w:hAnsi="Liberation Sans Narrow" w:cs="Liberation Sans Narrow"/>
          <w:b/>
          <w:i/>
          <w:sz w:val="20"/>
          <w:szCs w:val="20"/>
        </w:rPr>
        <w:t>..</w:t>
      </w:r>
    </w:p>
    <w:p w:rsidR="0063369E" w:rsidRDefault="0063369E">
      <w:pPr>
        <w:spacing w:line="100" w:lineRule="atLeast"/>
        <w:jc w:val="both"/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  <w:jc w:val="both"/>
      </w:pPr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 xml:space="preserve">DATI CATASTALI: sezione </w:t>
      </w:r>
      <w:proofErr w:type="spellStart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……</w:t>
      </w:r>
      <w:proofErr w:type="spellEnd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..</w:t>
      </w:r>
      <w:proofErr w:type="spellStart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foglio…………</w:t>
      </w:r>
      <w:proofErr w:type="spellEnd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...mappale/</w:t>
      </w:r>
      <w:proofErr w:type="spellStart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particella………………….sub…….…rendita</w:t>
      </w:r>
      <w:proofErr w:type="spellEnd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catastale………………</w:t>
      </w:r>
      <w:proofErr w:type="spellEnd"/>
    </w:p>
    <w:p w:rsidR="0063369E" w:rsidRDefault="00C5267B">
      <w:pPr>
        <w:widowControl w:val="0"/>
        <w:spacing w:before="120" w:line="360" w:lineRule="auto"/>
        <w:jc w:val="both"/>
      </w:pPr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Le tabelle che seguono hanno la finalità di registrare i parametri quantitativi/qualitativi dell’imm</w:t>
      </w:r>
      <w:r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  <w:t>obile soggetto a contratto:</w:t>
      </w:r>
    </w:p>
    <w:p w:rsidR="0063369E" w:rsidRDefault="00C5267B">
      <w:pPr>
        <w:spacing w:line="100" w:lineRule="atLeast"/>
        <w:jc w:val="both"/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TABELLA  A- SUPERFICIE UNITÀ ABITATIVA</w:t>
      </w:r>
    </w:p>
    <w:tbl>
      <w:tblPr>
        <w:tblW w:w="972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3344"/>
        <w:gridCol w:w="1185"/>
        <w:gridCol w:w="3241"/>
        <w:gridCol w:w="1950"/>
      </w:tblGrid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SUPERFICIE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TOTALE MQ</w:t>
            </w: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PERCENTUALE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SUPERFICIE DA CONSIDERARE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MQ DA CONSIDERARE PER IL CONTEGGIO DEI CANONI</w:t>
            </w:r>
          </w:p>
        </w:tc>
      </w:tr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CALPESTABILE  APPARTAMENTO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calcolata al 100%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BALCONI-CANTINE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calcolata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al 25%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SOFFITTE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calcolata  al 10%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SCALE  (PROIEZIONE interna)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calcolata al 100%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3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63369E" w:rsidRDefault="0063369E">
      <w:pPr>
        <w:spacing w:line="100" w:lineRule="atLeast"/>
        <w:jc w:val="both"/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  <w:jc w:val="both"/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TABELLA B -PARAMETRI CORRETTIVI IN AUMENTO</w:t>
      </w:r>
    </w:p>
    <w:tbl>
      <w:tblPr>
        <w:tblW w:w="9731" w:type="dxa"/>
        <w:tblInd w:w="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018"/>
        <w:gridCol w:w="6752"/>
        <w:gridCol w:w="1961"/>
      </w:tblGrid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Tipologia A/7 e A/2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Livello di piano (piano terra, rialzato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1° piano) ovvero presenza di ascensore oltre il 1° piano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Presenza </w:t>
            </w:r>
            <w:r w:rsidRPr="0026392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di </w:t>
            </w:r>
            <w:r w:rsidRPr="00263925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posto auto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in uso esclusivo dell’inquilino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Impianto fisso di condizionamento dell’aria(se installato a spese del proprietario)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Porta blindata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Doppi vetri (escluse le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doppie finestre)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Doppi servizi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Presenza di riscaldamento autonomo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ind w:left="0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Edificio con certificazione energetica con consumo in classe D o superiore a D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napToGrid w:val="0"/>
              <w:spacing w:after="0" w:line="100" w:lineRule="atLeast"/>
              <w:ind w:left="0"/>
              <w:jc w:val="right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Allarme interno o  inferriate per immobili posti al piano terra e/o primo</w:t>
            </w:r>
            <w:r>
              <w:rPr>
                <w:rFonts w:ascii="Arial Narrow" w:eastAsia="Garamond" w:hAnsi="Arial Narrow" w:cs="Arial Narro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  <w:tr w:rsidR="0063369E"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ind w:left="0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6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1440"/>
              <w:jc w:val="both"/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TOTALE (+)</w:t>
            </w: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Paragrafoelenco1"/>
              <w:snapToGrid w:val="0"/>
              <w:spacing w:after="0" w:line="100" w:lineRule="atLeast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</w:tr>
    </w:tbl>
    <w:p w:rsidR="0063369E" w:rsidRDefault="0063369E">
      <w:pPr>
        <w:spacing w:line="100" w:lineRule="atLeast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  <w:jc w:val="both"/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TABELLA C- PARAMETRI CORRETTIVI PER ABBATTIMENTO</w:t>
      </w:r>
    </w:p>
    <w:tbl>
      <w:tblPr>
        <w:tblW w:w="971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900"/>
        <w:gridCol w:w="8054"/>
        <w:gridCol w:w="757"/>
      </w:tblGrid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Classe energetica inferiore a D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Alloggio ubicato in edificio in cattivo stato di</w:t>
            </w:r>
            <w:r>
              <w:rPr>
                <w:rFonts w:ascii="Arial Narrow" w:eastAsia="FreeSerif" w:hAnsi="Arial Narrow" w:cs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manutenzione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Alloggio privo di amministratore di condominio in edificio con più di 4 (quattro) unità immobiliari, esclusi i garage. 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Alloggio ubicato oltre il primo piano senza ascensore in</w:t>
            </w:r>
            <w:r>
              <w:rPr>
                <w:rFonts w:ascii="Arial Narrow" w:eastAsia="FreeSerif" w:hAnsi="Arial Narrow" w:cs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immobile con oltre tre piani fuori terra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ind w:left="0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Alloggio servito da impianto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di acqua centralizzato privo di contatore divisionale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Paragrafoelenco1"/>
              <w:spacing w:after="0" w:line="100" w:lineRule="atLeast"/>
              <w:jc w:val="both"/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TOTALE (-)</w:t>
            </w:r>
          </w:p>
        </w:tc>
        <w:tc>
          <w:tcPr>
            <w:tcW w:w="7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3369E" w:rsidRDefault="0063369E">
      <w:pPr>
        <w:spacing w:line="100" w:lineRule="atLeast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  <w:jc w:val="both"/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ALLOGGIO AMMOBILIATO:</w:t>
      </w:r>
    </w:p>
    <w:tbl>
      <w:tblPr>
        <w:tblW w:w="971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770"/>
        <w:gridCol w:w="7596"/>
        <w:gridCol w:w="590"/>
        <w:gridCol w:w="755"/>
      </w:tblGrid>
      <w:tr w:rsidR="0063369E">
        <w:tc>
          <w:tcPr>
            <w:tcW w:w="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dotazione minima: cucina: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 piano cottura, frigorifero, tavolo e almeno quattro sedie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snapToGrid w:val="0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parzialmente arredato: cucina: piano cottura, frigorifero, tavolo e almeno quattro sedie e camera da letto: reti, materassi e armadio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snapToGrid w:val="0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15%</w:t>
            </w: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9E">
        <w:tc>
          <w:tcPr>
            <w:tcW w:w="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arredato: con mobilio in tutte le stanze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pStyle w:val="Contenutotabella"/>
              <w:snapToGrid w:val="0"/>
              <w:jc w:val="both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25%</w:t>
            </w:r>
          </w:p>
        </w:tc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pStyle w:val="Contenutotabella"/>
              <w:snapToGrid w:val="0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3369E" w:rsidRDefault="0063369E">
      <w:pPr>
        <w:spacing w:line="100" w:lineRule="atLeast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  <w:jc w:val="both"/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PRESENZA </w:t>
      </w:r>
      <w:proofErr w:type="spellStart"/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DI</w:t>
      </w:r>
      <w:proofErr w:type="spellEnd"/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 GARAGE</w:t>
      </w:r>
    </w:p>
    <w:tbl>
      <w:tblPr>
        <w:tblW w:w="971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2240"/>
        <w:gridCol w:w="2748"/>
        <w:gridCol w:w="3405"/>
        <w:gridCol w:w="1320"/>
      </w:tblGrid>
      <w:tr w:rsidR="0063369E">
        <w:tc>
          <w:tcPr>
            <w:tcW w:w="2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BOX AUTO</w:t>
            </w:r>
          </w:p>
        </w:tc>
        <w:tc>
          <w:tcPr>
            <w:tcW w:w="2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GARAGE SINGOLO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C5267B">
            <w:pPr>
              <w:spacing w:line="100" w:lineRule="atLeast"/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GARAGE DOPPIO</w:t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spacing w:line="100" w:lineRule="atLeast"/>
            </w:pPr>
          </w:p>
        </w:tc>
      </w:tr>
      <w:tr w:rsidR="0063369E">
        <w:trPr>
          <w:trHeight w:val="558"/>
        </w:trPr>
        <w:tc>
          <w:tcPr>
            <w:tcW w:w="2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spacing w:line="100" w:lineRule="atLeas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spacing w:line="100" w:lineRule="atLeas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spacing w:line="100" w:lineRule="atLeas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69E" w:rsidRDefault="0063369E">
            <w:pPr>
              <w:spacing w:line="100" w:lineRule="atLeas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3369E" w:rsidRDefault="0063369E">
      <w:pPr>
        <w:spacing w:line="100" w:lineRule="atLeast"/>
        <w:jc w:val="center"/>
        <w:rPr>
          <w:rFonts w:ascii="Liberation Sans Narrow" w:hAnsi="Liberation Sans Narrow" w:cs="Liberation Sans Narrow"/>
          <w:b/>
          <w:bCs/>
          <w:color w:val="000000"/>
          <w:sz w:val="20"/>
          <w:szCs w:val="20"/>
        </w:rPr>
      </w:pPr>
    </w:p>
    <w:p w:rsidR="0063369E" w:rsidRDefault="00C5267B">
      <w:pPr>
        <w:spacing w:line="100" w:lineRule="atLeast"/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TIPOLOGIA </w:t>
      </w:r>
      <w:proofErr w:type="spellStart"/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DI</w:t>
      </w:r>
      <w:proofErr w:type="spellEnd"/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 CONTRATTO LOCATIVO CONCORDATO PRESCELTO</w:t>
      </w:r>
    </w:p>
    <w:tbl>
      <w:tblPr>
        <w:tblW w:w="9728" w:type="dxa"/>
        <w:tblInd w:w="53" w:type="dxa"/>
        <w:tblBorders>
          <w:top w:val="single" w:sz="2" w:space="0" w:color="000001"/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00"/>
      </w:tblPr>
      <w:tblGrid>
        <w:gridCol w:w="8956"/>
        <w:gridCol w:w="772"/>
      </w:tblGrid>
      <w:tr w:rsidR="0063369E">
        <w:tc>
          <w:tcPr>
            <w:tcW w:w="972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C5267B" w:rsidP="00263925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Il contratto utilizzato corrisponde al contratto tipo riportati nell’Accordo territoriale depositato presso il Comune di </w:t>
            </w:r>
            <w:r w:rsidR="00263925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Bondeno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in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data</w:t>
            </w:r>
            <w:r w:rsidR="00263925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 xml:space="preserve"> 04/06/2019</w:t>
            </w:r>
          </w:p>
        </w:tc>
      </w:tr>
      <w:tr w:rsidR="0063369E">
        <w:tc>
          <w:tcPr>
            <w:tcW w:w="895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A Contratto 3+2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63369E">
            <w:pPr>
              <w:pStyle w:val="Contenutotabella"/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895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B Contratto transitorio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63369E">
            <w:pPr>
              <w:pStyle w:val="Contenutotabella"/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369E">
        <w:tc>
          <w:tcPr>
            <w:tcW w:w="895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C5267B">
            <w:pPr>
              <w:pStyle w:val="Contenutotabella"/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C contratto per Studenti universitari</w:t>
            </w:r>
          </w:p>
        </w:tc>
        <w:tc>
          <w:tcPr>
            <w:tcW w:w="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3369E" w:rsidRDefault="0063369E">
            <w:pPr>
              <w:pStyle w:val="Contenutotabella"/>
              <w:snapToGri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3369E" w:rsidRDefault="0063369E">
      <w:pPr>
        <w:spacing w:line="100" w:lineRule="atLeast"/>
        <w:jc w:val="center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63369E" w:rsidRDefault="00C5267B">
      <w:r>
        <w:rPr>
          <w:rFonts w:ascii="Liberation Sans Narrow" w:eastAsia="Times New Roman" w:hAnsi="Liberation Sans Narrow" w:cs="Liberation Sans Narrow"/>
          <w:b/>
          <w:sz w:val="20"/>
          <w:szCs w:val="20"/>
          <w:lang w:eastAsia="it-IT"/>
        </w:rPr>
        <w:t xml:space="preserve">ZONA OMOGENEA : </w:t>
      </w:r>
      <w:proofErr w:type="spellStart"/>
      <w:r>
        <w:rPr>
          <w:rFonts w:ascii="Liberation Sans Narrow" w:eastAsia="Times New Roman" w:hAnsi="Liberation Sans Narrow" w:cs="Liberation Sans Narrow"/>
          <w:b/>
          <w:sz w:val="20"/>
          <w:szCs w:val="20"/>
          <w:lang w:eastAsia="it-IT"/>
        </w:rPr>
        <w:t>……………………</w:t>
      </w:r>
      <w:proofErr w:type="spellEnd"/>
      <w:r>
        <w:rPr>
          <w:rFonts w:ascii="Liberation Sans Narrow" w:eastAsia="Times New Roman" w:hAnsi="Liberation Sans Narrow" w:cs="Liberation Sans Narrow"/>
          <w:b/>
          <w:sz w:val="20"/>
          <w:szCs w:val="20"/>
          <w:lang w:eastAsia="it-IT"/>
        </w:rPr>
        <w:t xml:space="preserve">                CANONE MENSILE PATTUITO €  </w:t>
      </w:r>
      <w:proofErr w:type="spellStart"/>
      <w:r>
        <w:rPr>
          <w:rFonts w:ascii="Liberation Sans Narrow" w:eastAsia="Times New Roman" w:hAnsi="Liberation Sans Narrow" w:cs="Liberation Sans Narrow"/>
          <w:b/>
          <w:sz w:val="20"/>
          <w:szCs w:val="20"/>
          <w:lang w:eastAsia="it-IT"/>
        </w:rPr>
        <w:t>…………………………</w:t>
      </w:r>
      <w:proofErr w:type="spellEnd"/>
      <w:r>
        <w:rPr>
          <w:rFonts w:ascii="Liberation Sans Narrow" w:eastAsia="Times New Roman" w:hAnsi="Liberation Sans Narrow" w:cs="Liberation Sans Narrow"/>
          <w:b/>
          <w:sz w:val="20"/>
          <w:szCs w:val="20"/>
          <w:lang w:eastAsia="it-IT"/>
        </w:rPr>
        <w:t>..</w:t>
      </w:r>
    </w:p>
    <w:p w:rsidR="0063369E" w:rsidRDefault="0063369E"/>
    <w:p w:rsidR="0063369E" w:rsidRDefault="00C5267B">
      <w:pPr>
        <w:spacing w:line="100" w:lineRule="atLeast"/>
        <w:jc w:val="center"/>
      </w:pPr>
      <w:r>
        <w:rPr>
          <w:rFonts w:ascii="FreeSerif" w:hAnsi="FreeSerif" w:cs="FreeSerif"/>
          <w:b/>
          <w:bCs/>
          <w:color w:val="000000"/>
          <w:sz w:val="22"/>
          <w:szCs w:val="22"/>
        </w:rPr>
        <w:t xml:space="preserve">Consapevoli che chiunque rilascia dichiarazioni mendaci è punito ai sensi del </w:t>
      </w:r>
      <w:r>
        <w:rPr>
          <w:rFonts w:ascii="FreeSerif" w:hAnsi="FreeSerif" w:cs="FreeSerif"/>
          <w:b/>
          <w:bCs/>
          <w:color w:val="000000"/>
          <w:sz w:val="22"/>
          <w:szCs w:val="22"/>
        </w:rPr>
        <w:t>codice penale e delle leggi speciali in materia, ai sensi e per gli effetti dell'art. 46 D.P.R. n. 445/2000</w:t>
      </w:r>
    </w:p>
    <w:p w:rsidR="0063369E" w:rsidRDefault="0063369E">
      <w:pPr>
        <w:spacing w:line="100" w:lineRule="atLeast"/>
        <w:jc w:val="both"/>
        <w:rPr>
          <w:rFonts w:ascii="FreeSerif" w:hAnsi="FreeSerif" w:cs="FreeSerif"/>
          <w:b/>
          <w:bCs/>
          <w:color w:val="000000"/>
          <w:sz w:val="22"/>
          <w:szCs w:val="22"/>
        </w:rPr>
      </w:pPr>
    </w:p>
    <w:p w:rsidR="0063369E" w:rsidRDefault="00C5267B">
      <w:pPr>
        <w:spacing w:line="100" w:lineRule="atLeast"/>
        <w:jc w:val="both"/>
      </w:pPr>
      <w:r>
        <w:rPr>
          <w:rFonts w:ascii="FreeSerif" w:eastAsia="FreeSerif" w:hAnsi="FreeSerif" w:cs="FreeSerif"/>
          <w:b/>
          <w:bCs/>
          <w:color w:val="000000"/>
          <w:sz w:val="22"/>
          <w:szCs w:val="22"/>
        </w:rPr>
        <w:t xml:space="preserve">                  </w:t>
      </w:r>
      <w:r>
        <w:rPr>
          <w:rFonts w:ascii="FreeSerif" w:hAnsi="FreeSerif" w:cs="FreeSerif"/>
          <w:b/>
          <w:bCs/>
          <w:color w:val="000000"/>
          <w:sz w:val="22"/>
          <w:szCs w:val="22"/>
        </w:rPr>
        <w:t>Il/i Locatore/i                                                                      Il/I Conduttore/i</w:t>
      </w:r>
    </w:p>
    <w:p w:rsidR="0063369E" w:rsidRDefault="0063369E">
      <w:pPr>
        <w:spacing w:line="100" w:lineRule="atLeast"/>
        <w:jc w:val="both"/>
        <w:rPr>
          <w:rFonts w:ascii="FreeSerif" w:hAnsi="FreeSerif" w:cs="FreeSerif"/>
          <w:b/>
          <w:bCs/>
          <w:color w:val="000000"/>
          <w:sz w:val="22"/>
          <w:szCs w:val="22"/>
        </w:rPr>
      </w:pPr>
    </w:p>
    <w:p w:rsidR="0063369E" w:rsidRDefault="00C5267B">
      <w:pPr>
        <w:widowControl w:val="0"/>
        <w:spacing w:after="120"/>
        <w:jc w:val="both"/>
      </w:pPr>
      <w:r>
        <w:rPr>
          <w:rFonts w:ascii="Liberation Sans Narrow" w:eastAsia="Liberation Sans Narrow" w:hAnsi="Liberation Sans Narrow" w:cs="Liberation Sans Narrow"/>
          <w:b/>
          <w:bCs/>
          <w:color w:val="000000"/>
          <w:sz w:val="22"/>
          <w:szCs w:val="22"/>
        </w:rPr>
        <w:t xml:space="preserve">                         </w:t>
      </w:r>
      <w:r>
        <w:rPr>
          <w:rFonts w:ascii="Liberation Sans Narrow" w:eastAsia="Liberation Sans Narrow" w:hAnsi="Liberation Sans Narrow" w:cs="Liberation Sans Narrow"/>
          <w:b/>
          <w:bCs/>
          <w:color w:val="000000"/>
          <w:sz w:val="22"/>
          <w:szCs w:val="22"/>
        </w:rPr>
        <w:t xml:space="preserve">                                </w:t>
      </w:r>
    </w:p>
    <w:p w:rsidR="0063369E" w:rsidRDefault="0063369E">
      <w:pPr>
        <w:spacing w:line="100" w:lineRule="atLeast"/>
        <w:jc w:val="both"/>
        <w:rPr>
          <w:b/>
          <w:bCs/>
          <w:color w:val="000000"/>
          <w:sz w:val="21"/>
          <w:szCs w:val="21"/>
        </w:rPr>
      </w:pPr>
    </w:p>
    <w:p w:rsidR="0063369E" w:rsidRDefault="0063369E">
      <w:pPr>
        <w:spacing w:line="100" w:lineRule="atLeast"/>
        <w:jc w:val="both"/>
      </w:pPr>
    </w:p>
    <w:sectPr w:rsidR="0063369E" w:rsidSect="0063369E">
      <w:footerReference w:type="default" r:id="rId6"/>
      <w:pgSz w:w="11906" w:h="16838"/>
      <w:pgMar w:top="593" w:right="1134" w:bottom="1134" w:left="1134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7B" w:rsidRDefault="00C5267B" w:rsidP="0063369E">
      <w:r>
        <w:separator/>
      </w:r>
    </w:p>
  </w:endnote>
  <w:endnote w:type="continuationSeparator" w:id="0">
    <w:p w:rsidR="00C5267B" w:rsidRDefault="00C5267B" w:rsidP="0063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9E" w:rsidRDefault="0063369E">
    <w:pPr>
      <w:pStyle w:val="Footer"/>
      <w:jc w:val="center"/>
    </w:pPr>
    <w:r>
      <w:fldChar w:fldCharType="begin"/>
    </w:r>
    <w:r w:rsidR="00C5267B">
      <w:instrText>PAGE</w:instrText>
    </w:r>
    <w:r>
      <w:fldChar w:fldCharType="separate"/>
    </w:r>
    <w:r w:rsidR="00263925">
      <w:rPr>
        <w:noProof/>
      </w:rPr>
      <w:t>2</w:t>
    </w:r>
    <w:r>
      <w:fldChar w:fldCharType="end"/>
    </w:r>
  </w:p>
  <w:p w:rsidR="0063369E" w:rsidRDefault="00633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7B" w:rsidRDefault="00C5267B" w:rsidP="0063369E">
      <w:r>
        <w:separator/>
      </w:r>
    </w:p>
  </w:footnote>
  <w:footnote w:type="continuationSeparator" w:id="0">
    <w:p w:rsidR="00C5267B" w:rsidRDefault="00C5267B" w:rsidP="00633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9E"/>
    <w:rsid w:val="00263925"/>
    <w:rsid w:val="0063369E"/>
    <w:rsid w:val="00C5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69E"/>
    <w:pPr>
      <w:suppressAutoHyphens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qFormat/>
    <w:rsid w:val="0063369E"/>
  </w:style>
  <w:style w:type="character" w:customStyle="1" w:styleId="Carpredefinitoparagrafo1">
    <w:name w:val="Car. predefinito paragrafo1"/>
    <w:qFormat/>
    <w:rsid w:val="0063369E"/>
  </w:style>
  <w:style w:type="character" w:customStyle="1" w:styleId="WW8Num1z0">
    <w:name w:val="WW8Num1z0"/>
    <w:qFormat/>
    <w:rsid w:val="0063369E"/>
    <w:rPr>
      <w:rFonts w:ascii="Garamond" w:hAnsi="Garamond" w:cs="Garamond"/>
      <w:b/>
      <w:sz w:val="24"/>
    </w:rPr>
  </w:style>
  <w:style w:type="character" w:customStyle="1" w:styleId="WW8Num1z1">
    <w:name w:val="WW8Num1z1"/>
    <w:qFormat/>
    <w:rsid w:val="0063369E"/>
  </w:style>
  <w:style w:type="character" w:customStyle="1" w:styleId="WW8Num1z2">
    <w:name w:val="WW8Num1z2"/>
    <w:qFormat/>
    <w:rsid w:val="0063369E"/>
  </w:style>
  <w:style w:type="character" w:customStyle="1" w:styleId="WW8Num1z3">
    <w:name w:val="WW8Num1z3"/>
    <w:qFormat/>
    <w:rsid w:val="0063369E"/>
  </w:style>
  <w:style w:type="character" w:customStyle="1" w:styleId="WW8Num1z4">
    <w:name w:val="WW8Num1z4"/>
    <w:qFormat/>
    <w:rsid w:val="0063369E"/>
  </w:style>
  <w:style w:type="character" w:customStyle="1" w:styleId="WW8Num1z5">
    <w:name w:val="WW8Num1z5"/>
    <w:qFormat/>
    <w:rsid w:val="0063369E"/>
  </w:style>
  <w:style w:type="character" w:customStyle="1" w:styleId="WW8Num1z6">
    <w:name w:val="WW8Num1z6"/>
    <w:qFormat/>
    <w:rsid w:val="0063369E"/>
  </w:style>
  <w:style w:type="character" w:customStyle="1" w:styleId="WW8Num1z7">
    <w:name w:val="WW8Num1z7"/>
    <w:qFormat/>
    <w:rsid w:val="0063369E"/>
  </w:style>
  <w:style w:type="character" w:customStyle="1" w:styleId="WW8Num1z8">
    <w:name w:val="WW8Num1z8"/>
    <w:qFormat/>
    <w:rsid w:val="0063369E"/>
  </w:style>
  <w:style w:type="character" w:customStyle="1" w:styleId="WW8Num2z0">
    <w:name w:val="WW8Num2z0"/>
    <w:qFormat/>
    <w:rsid w:val="0063369E"/>
  </w:style>
  <w:style w:type="character" w:customStyle="1" w:styleId="WW8Num2z1">
    <w:name w:val="WW8Num2z1"/>
    <w:qFormat/>
    <w:rsid w:val="0063369E"/>
  </w:style>
  <w:style w:type="character" w:customStyle="1" w:styleId="WW8Num2z2">
    <w:name w:val="WW8Num2z2"/>
    <w:qFormat/>
    <w:rsid w:val="0063369E"/>
  </w:style>
  <w:style w:type="character" w:customStyle="1" w:styleId="WW8Num2z3">
    <w:name w:val="WW8Num2z3"/>
    <w:qFormat/>
    <w:rsid w:val="0063369E"/>
  </w:style>
  <w:style w:type="character" w:customStyle="1" w:styleId="WW8Num2z4">
    <w:name w:val="WW8Num2z4"/>
    <w:qFormat/>
    <w:rsid w:val="0063369E"/>
  </w:style>
  <w:style w:type="character" w:customStyle="1" w:styleId="WW8Num2z5">
    <w:name w:val="WW8Num2z5"/>
    <w:qFormat/>
    <w:rsid w:val="0063369E"/>
  </w:style>
  <w:style w:type="character" w:customStyle="1" w:styleId="WW8Num2z6">
    <w:name w:val="WW8Num2z6"/>
    <w:qFormat/>
    <w:rsid w:val="0063369E"/>
  </w:style>
  <w:style w:type="character" w:customStyle="1" w:styleId="WW8Num2z7">
    <w:name w:val="WW8Num2z7"/>
    <w:qFormat/>
    <w:rsid w:val="0063369E"/>
  </w:style>
  <w:style w:type="character" w:customStyle="1" w:styleId="WW8Num2z8">
    <w:name w:val="WW8Num2z8"/>
    <w:qFormat/>
    <w:rsid w:val="0063369E"/>
  </w:style>
  <w:style w:type="character" w:customStyle="1" w:styleId="WW8Num3z0">
    <w:name w:val="WW8Num3z0"/>
    <w:qFormat/>
    <w:rsid w:val="0063369E"/>
  </w:style>
  <w:style w:type="character" w:customStyle="1" w:styleId="WW8Num3z1">
    <w:name w:val="WW8Num3z1"/>
    <w:qFormat/>
    <w:rsid w:val="0063369E"/>
  </w:style>
  <w:style w:type="character" w:customStyle="1" w:styleId="WW8Num3z2">
    <w:name w:val="WW8Num3z2"/>
    <w:qFormat/>
    <w:rsid w:val="0063369E"/>
  </w:style>
  <w:style w:type="character" w:customStyle="1" w:styleId="WW8Num3z3">
    <w:name w:val="WW8Num3z3"/>
    <w:qFormat/>
    <w:rsid w:val="0063369E"/>
  </w:style>
  <w:style w:type="character" w:customStyle="1" w:styleId="WW8Num3z4">
    <w:name w:val="WW8Num3z4"/>
    <w:qFormat/>
    <w:rsid w:val="0063369E"/>
  </w:style>
  <w:style w:type="character" w:customStyle="1" w:styleId="WW8Num3z5">
    <w:name w:val="WW8Num3z5"/>
    <w:qFormat/>
    <w:rsid w:val="0063369E"/>
  </w:style>
  <w:style w:type="character" w:customStyle="1" w:styleId="WW8Num3z6">
    <w:name w:val="WW8Num3z6"/>
    <w:qFormat/>
    <w:rsid w:val="0063369E"/>
  </w:style>
  <w:style w:type="character" w:customStyle="1" w:styleId="WW8Num3z7">
    <w:name w:val="WW8Num3z7"/>
    <w:qFormat/>
    <w:rsid w:val="0063369E"/>
  </w:style>
  <w:style w:type="character" w:customStyle="1" w:styleId="WW8Num3z8">
    <w:name w:val="WW8Num3z8"/>
    <w:qFormat/>
    <w:rsid w:val="0063369E"/>
  </w:style>
  <w:style w:type="character" w:customStyle="1" w:styleId="ListLabel174">
    <w:name w:val="ListLabel 174"/>
    <w:qFormat/>
    <w:rsid w:val="0063369E"/>
    <w:rPr>
      <w:rFonts w:ascii="Garamond" w:hAnsi="Garamond" w:cs="Garamond"/>
      <w:b/>
      <w:sz w:val="24"/>
    </w:rPr>
  </w:style>
  <w:style w:type="character" w:customStyle="1" w:styleId="IntestazioneCarattere">
    <w:name w:val="Intestazione Carattere"/>
    <w:qFormat/>
    <w:rsid w:val="0063369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character" w:customStyle="1" w:styleId="PidipaginaCarattere">
    <w:name w:val="Piè di pagina Carattere"/>
    <w:qFormat/>
    <w:rsid w:val="0063369E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paragraph" w:styleId="Titolo">
    <w:name w:val="Title"/>
    <w:basedOn w:val="Normale"/>
    <w:next w:val="Corpodeltesto"/>
    <w:qFormat/>
    <w:rsid w:val="006336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63369E"/>
    <w:pPr>
      <w:spacing w:after="140" w:line="288" w:lineRule="auto"/>
    </w:pPr>
  </w:style>
  <w:style w:type="paragraph" w:styleId="Elenco">
    <w:name w:val="List"/>
    <w:basedOn w:val="Corpodeltesto"/>
    <w:rsid w:val="0063369E"/>
  </w:style>
  <w:style w:type="paragraph" w:customStyle="1" w:styleId="Caption">
    <w:name w:val="Caption"/>
    <w:basedOn w:val="Normale"/>
    <w:qFormat/>
    <w:rsid w:val="0063369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3369E"/>
    <w:pPr>
      <w:suppressLineNumbers/>
    </w:pPr>
  </w:style>
  <w:style w:type="paragraph" w:customStyle="1" w:styleId="Titolo3">
    <w:name w:val="Titolo3"/>
    <w:basedOn w:val="Normale"/>
    <w:qFormat/>
    <w:rsid w:val="006336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Didascalia">
    <w:name w:val="caption"/>
    <w:basedOn w:val="Normale"/>
    <w:qFormat/>
    <w:rsid w:val="0063369E"/>
    <w:pPr>
      <w:suppressLineNumbers/>
      <w:spacing w:before="120" w:after="120"/>
    </w:pPr>
    <w:rPr>
      <w:i/>
      <w:iCs/>
    </w:rPr>
  </w:style>
  <w:style w:type="paragraph" w:customStyle="1" w:styleId="Titolo2">
    <w:name w:val="Titolo2"/>
    <w:basedOn w:val="Normale"/>
    <w:qFormat/>
    <w:rsid w:val="006336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olo1">
    <w:name w:val="Titolo1"/>
    <w:basedOn w:val="Normale"/>
    <w:qFormat/>
    <w:rsid w:val="006336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Paragrafoelenco1">
    <w:name w:val="Paragrafo elenco1"/>
    <w:basedOn w:val="Normale"/>
    <w:qFormat/>
    <w:rsid w:val="0063369E"/>
    <w:pPr>
      <w:spacing w:after="200"/>
      <w:ind w:left="720"/>
      <w:contextualSpacing/>
    </w:pPr>
  </w:style>
  <w:style w:type="paragraph" w:customStyle="1" w:styleId="Contenutotabella">
    <w:name w:val="Contenuto tabella"/>
    <w:basedOn w:val="Normale"/>
    <w:qFormat/>
    <w:rsid w:val="0063369E"/>
    <w:pPr>
      <w:suppressLineNumbers/>
    </w:pPr>
  </w:style>
  <w:style w:type="paragraph" w:customStyle="1" w:styleId="Titolotabella">
    <w:name w:val="Titolo tabella"/>
    <w:basedOn w:val="Contenutotabella"/>
    <w:qFormat/>
    <w:rsid w:val="0063369E"/>
    <w:pPr>
      <w:jc w:val="center"/>
    </w:pPr>
    <w:rPr>
      <w:b/>
      <w:bCs/>
    </w:rPr>
  </w:style>
  <w:style w:type="paragraph" w:customStyle="1" w:styleId="Header">
    <w:name w:val="Header"/>
    <w:basedOn w:val="Normale"/>
    <w:rsid w:val="0063369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Footer">
    <w:name w:val="Footer"/>
    <w:basedOn w:val="Normale"/>
    <w:rsid w:val="0063369E"/>
    <w:pPr>
      <w:tabs>
        <w:tab w:val="center" w:pos="4819"/>
        <w:tab w:val="right" w:pos="9638"/>
      </w:tabs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cisl-ferrara</dc:creator>
  <dc:description/>
  <cp:lastModifiedBy>Xp Professional SP 3 Italiano</cp:lastModifiedBy>
  <cp:revision>4</cp:revision>
  <cp:lastPrinted>2018-02-21T15:27:00Z</cp:lastPrinted>
  <dcterms:created xsi:type="dcterms:W3CDTF">2018-07-05T15:01:00Z</dcterms:created>
  <dcterms:modified xsi:type="dcterms:W3CDTF">2019-06-04T09:11:00Z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